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D6" w:rsidRDefault="00806DD6" w:rsidP="00806DD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B0A946" wp14:editId="10AE1560">
            <wp:extent cx="5732145" cy="8107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6" w:rsidRPr="00806DD6" w:rsidRDefault="00806DD6" w:rsidP="00806DD6">
      <w:pPr>
        <w:jc w:val="center"/>
        <w:rPr>
          <w:lang w:val="ru-RU"/>
        </w:rPr>
      </w:pPr>
    </w:p>
    <w:p w:rsidR="00806DD6" w:rsidRDefault="00806DD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06DD6" w:rsidRDefault="00806DD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863C4" w:rsidRDefault="00B863C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9127B" w:rsidRPr="00CA2A0A" w:rsidRDefault="00CA2A0A" w:rsidP="0076365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1. Пояснительная записка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2. Особенности развития речи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ЗПР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3. Организация коррекционно-развивающей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3.1. Содержание коррекционно-развивающей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3.2. Формы организации коррекционно-развивающей деятельности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4. Планируемые результаты освоения детьми коррекционной программы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5. Диагностика речевого развития</w:t>
      </w:r>
    </w:p>
    <w:p w:rsidR="00763653" w:rsidRDefault="00CA2A0A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6. Список </w:t>
      </w:r>
      <w:r w:rsidR="00806DD6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6DD6" w:rsidRPr="00806DD6" w:rsidRDefault="00806DD6" w:rsidP="00806DD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9127B" w:rsidRPr="00763653" w:rsidRDefault="00CA2A0A" w:rsidP="00763653">
      <w:pPr>
        <w:pStyle w:val="a6"/>
        <w:numPr>
          <w:ilvl w:val="0"/>
          <w:numId w:val="37"/>
        </w:num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составлена в соответствии с Федеральными государственными образовательными стандартами дошкольного образования (далее ФГОС ДО), Федеральной образовательной программой дошкольного образования (далее ФОП ДО), особенностями образовательного учреждения, региона и муниципалитета, образовательных потребностей воспитанников и запросов родителей (законных представителей).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Программа разработана в соответствии с: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Конвенция о правах ребенка (одобрена Генеральной Ассамблеей ООН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20.11.1989) (вступила в силу для СССР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15.09.1990)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Федеральный закон от 29 декабря 2012 г. № 273-ФЭ (актуальная ред.) «Об образовании в Российской Федерации»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Федеральный закон 24 июля 1998 г. № 124-ФЗ (актуальная ред. от 14.07.2022)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«Об основных гарантиях прав ребенка в Российской Федерации»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 • Постановление Правительства Российской Федерации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Постановление Главного государственного санитарного врача Российской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Федерации от 28 сентября 2020 года № 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Постановление Главного государственного санитарного врача Российской Федерации от 27 октября 2020 г. № 32 Об утверждении санитарных правил и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норм СанПиН 2.3/2.4.3590-20 «Санитарно- эпидемиологические требования к организации общественного питания населения»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Постановление Главного государственного санитарного врача Российской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Федерации от 28 января 2021 г.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• Приказ Министерства просвещения Российской Федерации от 31.07.2020 № 373 «Об утверждении Порядка организации и осуществления образовательной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деятельности по основным общеобразовательным программам - образовательным программам дошкольного образования» (Зарегистрирован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31.08.2020 № 59599)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Приказ Министерство здравоохранения и социального развития Российской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Федерации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18638)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Приказ Министерства образования и науки Российской Федерации от 22.12.2014 № 1601 (ред. от 13.05.2019)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(Зарегистрировано в Минюсте России 25.02.2015 № 36204)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Приказ Министерства образования и науки Российской Федерации от 11 мая 2016 г. № 536 Об утверждении особенностей режима рабочего времени и времени отдыха педагогических и иных работников организаций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осуществляющих образовательную деятельность </w:t>
      </w:r>
    </w:p>
    <w:p w:rsid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Постановление Правительства Российской Федерации от 14.05.2015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466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(ред. от 07.04.2017) «О ежегодных основных удлиненных оплачиваемых отпусках» 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• Приказ Министерства образования и науки Российской Федерации от 07.04.2014 № 276 (ред. от 23.12.2020) Об утверждении Порядка проведения аттестации педагогических работников организаций, осуществляющих образовательную</w:t>
      </w:r>
      <w:r w:rsidR="007643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</w:p>
    <w:p w:rsidR="00764329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• Приказ Министерства образования и науки Российской Федерации от 20 сентября 2013 г. № 1082 «Об утверждении Положения о психолого-медико- педагогической комиссии» </w:t>
      </w:r>
    </w:p>
    <w:p w:rsidR="00763653" w:rsidRPr="00763653" w:rsidRDefault="00763653" w:rsidP="00763653">
      <w:pPr>
        <w:ind w:left="360"/>
        <w:rPr>
          <w:rFonts w:hAnsi="Times New Roman" w:cs="Times New Roman"/>
          <w:color w:val="000000"/>
          <w:sz w:val="24"/>
          <w:szCs w:val="24"/>
          <w:lang w:val="ru-RU"/>
        </w:rPr>
      </w:pPr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учителя-логопеда является обязательным педагогическим документом, обеспечивающим реализацию функций профессиональной деятельности и систему образовательной работы с детьми по реализации адаптированной образовательной программы дошкольного образования для детей дошкольного возраста с ЗПР, </w:t>
      </w:r>
      <w:proofErr w:type="gramStart"/>
      <w:r w:rsidRPr="00763653">
        <w:rPr>
          <w:rFonts w:hAnsi="Times New Roman" w:cs="Times New Roman"/>
          <w:color w:val="000000"/>
          <w:sz w:val="24"/>
          <w:szCs w:val="24"/>
          <w:lang w:val="ru-RU"/>
        </w:rPr>
        <w:t>ТНР .</w:t>
      </w:r>
      <w:proofErr w:type="gramEnd"/>
    </w:p>
    <w:p w:rsidR="0029127B" w:rsidRPr="00CA2A0A" w:rsidRDefault="006B5D0F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программе определены коррекционные задачи, основные направления работы, условия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средства формирования фонетико-фонематической, лексико-грамматической сторон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связной речи детей старшего дошкольного возраста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ЗПР. Рабочая программа разработана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учетом целей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задач адаптированной образовательной программы МБДОУ Детский сад №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, потребностей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возможностей воспитанников ДОУ. Современное образование предусматривает комплексное, всестороннее обновление всех областей образовательной системы 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требованиями к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обучению. Эти изменения касаются вопросов организации образовательной деятельности, технологий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содержания. Одной из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ведущих линий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образования является достижение нового современного качества дошкольного образования. Это вызывает необходимость разработки современных коррекционно-образовательных технологий, обновления содержания работы групп компенсирующей направленности для детей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ЗПР. Настоящая программа носит коррекционно-развивающий характер. Она предназначена для обучения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воспитания детей старшего дошкольного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развития, принятых 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дошкольное учреждение. Основной базой рабочей программы является программа «Подготовка к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школе детей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развития» С.Т. Шевченко. Содержание программы определено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учетом дидактических принципов, которые для детей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ЗПР приобретают особую значимость: от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простого к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сложному, систематичность, доступность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повторяемость материала.</w:t>
      </w:r>
    </w:p>
    <w:p w:rsidR="0029127B" w:rsidRPr="00CA2A0A" w:rsidRDefault="00CA2A0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Цель программы: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обеспечение системы средств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условий для устранения речевых недостатков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старшего дошкольного возраста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осуществления своевременного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полноценного личностного развития, обеспечение эмоционального благополучия посредством интеграции содержания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организации взаимодействия субъектов образовательного процесса. Предупреждение возможных трудностей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усвоении программы массовой школы, обусловленных недоразвитием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психоречевой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системы старших дошкольников. Индивидуальный подход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каждому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учетом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возможностей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сохранных способностей.</w:t>
      </w:r>
    </w:p>
    <w:p w:rsidR="0029127B" w:rsidRDefault="00CA2A0A" w:rsidP="00764329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коррекционного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 w:rsidP="0076432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Устранение дефектов звукопроизношения (воспитание артикуляционных навыков, звукопроизношения, слоговой структуры)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фонематического слуха (способность осуществлять операции различения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узнавания фонем, составляющих звуковую оболочку слова).</w:t>
      </w:r>
    </w:p>
    <w:p w:rsidR="0029127B" w:rsidRPr="00CA2A0A" w:rsidRDefault="00CA2A0A" w:rsidP="0076432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Уточнение, расширение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обогащение лексического запаса старших дошкольников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ЗПР.</w:t>
      </w:r>
    </w:p>
    <w:p w:rsidR="0029127B" w:rsidRDefault="00CA2A0A" w:rsidP="0076432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грамматического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строя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 w:rsidP="0076432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связной речи старших дошкольников.</w:t>
      </w:r>
    </w:p>
    <w:p w:rsidR="0029127B" w:rsidRPr="00CA2A0A" w:rsidRDefault="00CA2A0A" w:rsidP="0076432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коммуникативности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, успешности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общении.</w:t>
      </w:r>
    </w:p>
    <w:p w:rsidR="0029127B" w:rsidRPr="00CA2A0A" w:rsidRDefault="00CA2A0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принципы:</w:t>
      </w:r>
    </w:p>
    <w:p w:rsidR="0029127B" w:rsidRPr="00CA2A0A" w:rsidRDefault="00CA2A0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Единство диагностики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коррекции.</w:t>
      </w:r>
    </w:p>
    <w:p w:rsidR="0029127B" w:rsidRPr="00CA2A0A" w:rsidRDefault="002B455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Этот принцип отражает целостность процесса оказания коррекционной психолого-педагогической помощи ребенку. Он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предполагает обязательное комплексное диагностическое обследование ребенка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основе его результатов определение целей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задач индивидуальной коррекционно-развивающей программы.</w:t>
      </w:r>
    </w:p>
    <w:p w:rsidR="0029127B" w:rsidRPr="00CA2A0A" w:rsidRDefault="002B455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При этом осуществляется постоянный контроль над развитием лексико-грамматического строя, связного высказывания ребенка, за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его деятельностью, поведением, динамикой его эмоциональных состояний, чувств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переживаний, что позволяет внести необходимые коррективы 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обучающие программы.</w:t>
      </w:r>
    </w:p>
    <w:p w:rsidR="0029127B" w:rsidRPr="00CA2A0A" w:rsidRDefault="00CA2A0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Системность коррекционных, профилактических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развивающих задач.</w:t>
      </w:r>
    </w:p>
    <w:p w:rsidR="0029127B" w:rsidRPr="00CA2A0A" w:rsidRDefault="002B455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Задачи коррекционной программы должны быть сформулированы как система задач трех уровней:</w:t>
      </w:r>
    </w:p>
    <w:p w:rsidR="0029127B" w:rsidRPr="00CA2A0A" w:rsidRDefault="00CA2A0A" w:rsidP="007643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коррекционного (исправление отклонений, нарушений развития, разрешение трудностей);</w:t>
      </w:r>
    </w:p>
    <w:p w:rsidR="0029127B" w:rsidRDefault="00CA2A0A" w:rsidP="0076432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9127B" w:rsidRPr="00CA2A0A" w:rsidRDefault="00CA2A0A" w:rsidP="0076432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развивающего (оптимизация, стимулирование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обогащение содержания развития).</w:t>
      </w:r>
    </w:p>
    <w:p w:rsidR="0029127B" w:rsidRPr="00CA2A0A" w:rsidRDefault="00CA2A0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Принцип коррекции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деятельности.</w:t>
      </w:r>
    </w:p>
    <w:p w:rsidR="0029127B" w:rsidRPr="00CA2A0A" w:rsidRDefault="002B455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Данный принцип означает, что основным способом коррекционно-развивающего воздействия является организация активной деятельности ребенка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создание оптимальных условий для ориентировки ребенка 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конкретной ситуации.</w:t>
      </w:r>
    </w:p>
    <w:p w:rsidR="0029127B" w:rsidRPr="00CA2A0A" w:rsidRDefault="00CA2A0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Учет возрастно-психологических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индивидуальных особенностей ребенка.</w:t>
      </w:r>
    </w:p>
    <w:p w:rsidR="0029127B" w:rsidRDefault="00CA2A0A" w:rsidP="00764329">
      <w:pPr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Согласно этому принципу необходимо учитывать соответствие развития ребенка, психического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личностного, нормативному, памятуя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же время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уникальности, неповторимости, своеобразии каждой личности. Перечисленные принципы позволяют наметить стратегию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направления коррекционно-развивающей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прогнозировать степень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успешности. Важным условием результативности организации обучающей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развивающей деятельности непосредственно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занятиях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будет являться, насколько последовательно реализуются дидактические принципы. </w:t>
      </w:r>
      <w:r>
        <w:rPr>
          <w:rFonts w:hAnsi="Times New Roman" w:cs="Times New Roman"/>
          <w:color w:val="000000"/>
          <w:sz w:val="24"/>
          <w:szCs w:val="24"/>
        </w:rPr>
        <w:t>К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можно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отнести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 w:rsidP="007643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динамичности восприятия.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ходе коррекционно-развивающих занятий этот принцип успешно реализуется через задания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постепенно нарастающей трудностью, через включение упражнений, при выполнении которых внимание ребенка обращается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разные признаки, свойства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состояния изучаемого предмета, через разнообразие типов выполняемых заданий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смену видов деятельности детей.</w:t>
      </w:r>
    </w:p>
    <w:p w:rsidR="0029127B" w:rsidRPr="00CA2A0A" w:rsidRDefault="00CA2A0A" w:rsidP="007643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Продуктивность обработки информации.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Смысл этого принципа состоит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том, чтобы обеспечить обучающемуся полноценное усвоение учебной информации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основе переноса предлагаемых педагогом способов обработки информации. Тем самым развивается механизм самостоятельного поиска,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принятия решения,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есть способность самостоятельного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адекватного реагирования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определенные условия.</w:t>
      </w:r>
    </w:p>
    <w:p w:rsidR="0029127B" w:rsidRPr="00CA2A0A" w:rsidRDefault="00CA2A0A" w:rsidP="007643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коррекцию высших психических функций.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Реализация этого принципа возможна через выполнение заданий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опорой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несколько анализаторов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включение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занятие специальных упражнений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коррекции высших психических функций. Системе таких упражнений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условиях коррекции речевых дефектов детей придается особое значение.</w:t>
      </w:r>
    </w:p>
    <w:p w:rsidR="0029127B" w:rsidRPr="00CA2A0A" w:rsidRDefault="00CA2A0A" w:rsidP="0076432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Обеспечение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учению.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Этот принцип предполагает обеспечение постоянного интереса ребенка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тому, что ему предлагают выполнить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виде учебного задания.</w:t>
      </w:r>
    </w:p>
    <w:p w:rsidR="0029127B" w:rsidRPr="00CA2A0A" w:rsidRDefault="00CA2A0A" w:rsidP="0076432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Концентрический.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коррекционно-развивающей работе целесообразно применять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концентрическую систему изучения материала, где каждый последующий цикл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себя постепенно усложняющуюся совокупность всех подсистем языка (лексической, синтаксической, морфологической).</w:t>
      </w:r>
    </w:p>
    <w:p w:rsidR="0029127B" w:rsidRPr="00CA2A0A" w:rsidRDefault="002B455A" w:rsidP="007643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Необходимость учета обозначенных принципов очевидна, поскольку они дают возможность обеспечить целостность, последовательность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преемственность задач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содержания обучающей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развивающей деятельности. Кроме того, их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учет позволяет обеспечить комплексный подход к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устранению у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ребенка общего недоразвития речи, поскольку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таким образом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объединяются усилия педагогов разного профиля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— логопеда, воспитателя.</w:t>
      </w:r>
    </w:p>
    <w:p w:rsidR="0029127B" w:rsidRPr="00CA2A0A" w:rsidRDefault="00CA2A0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Особенности развития речи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Характеристика основных компонентов развития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6-м году жизни: понимание речи.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Понимание обращенной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ребенку речи приближено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норме,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остаются затруднения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понимании изменений слов, выраженных приставками, суффиксами,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различении оттенков значений однокоренных слов, усвоении логико-грамматических структур, отражающих причинно-следственные, временные, пространственные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другие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отношения.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Звукопроизношение.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Произносительные возможности детей улучшаются,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по-прежнему могут оставаться все виды нарушений (чаще всего свистящий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шипящий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сигматизмы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ротоцизм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ламбдацизм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, дефекты озвончения), характерны нестойкие замены, когда звук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разных словах произносится по-разному,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замены групп звуков более простыми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артикуляции.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Фонематическое восприятие.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Недостаточно развиты фонематический слух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фонематическое восприятие, готовность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звуковому анализу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синтезу самостоятельно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формируется.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Слоговая структура слова.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Характерны сокращения количества слогов, перестановка слогов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звуков, замена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уподобление слогов, сокращение звуков при стечении согласных. Особенно страдает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звуконаполняемость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Словарный запас.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Ребенок пользуется всеми частями речи, однако при этом заметно преобладание существительных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глаголов, недостаточно прилагательных (особенно относительных), наречий, предлоги, даже простые, употребляет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ошибками, характерно неточное употребление глаголов, замена названий частей предметов названиями целых предметов; страдает навык словообразования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словотворчества.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Фразовая речь.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Имеется развернутая фразовая речь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элементами лексико-грамматического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фонетико-фонематического недоразвития,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активной речи ребенок пользуется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основном простыми предложениями, затрудняется или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умеет распространять простые предложения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строить сложные.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Грамматический строй речи.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Ребенок правильно употребляет простые грамматические формы,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допускает специфические ошибки: неправильное согласование имен прилагательных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роде, числе,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падеже, имен числительных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существительными, пропуски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замены предлогов, ошибки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ударениях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падежных окончаниях.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Характеристика основных компонентов речи детей 7-го года жизни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</w:t>
      </w:r>
    </w:p>
    <w:p w:rsidR="0029127B" w:rsidRPr="00CA2A0A" w:rsidRDefault="002B455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составе группы детей с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ЗПР второго года обучения по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состоянию устной речи условно выделяют две неравные подгруппы. К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первой подгруппе относится 70–80 процентов, ко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— 20–30 процентов детей.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Фразовая речь.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Дети имеют более ограниченный опыт речевой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низкий уровень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автоматизированности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речевых навыков, что обусловлено недостаточностью овладения языковыми средствами.</w:t>
      </w:r>
    </w:p>
    <w:p w:rsidR="0029127B" w:rsidRPr="00CA2A0A" w:rsidRDefault="002B455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речи они нуждаются в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смысловых опорах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помощи взрослых. Их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высказывания чаще носят фрагментарный характер, отмечаются нарушения модели предложений, инверсии, пропуск главных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второстепенных членов предложения. Опускаются, заменяются, неправильно употребляются союзы и</w:t>
      </w:r>
      <w:r w:rsidR="00CA2A0A">
        <w:rPr>
          <w:rFonts w:hAnsi="Times New Roman" w:cs="Times New Roman"/>
          <w:color w:val="000000"/>
          <w:sz w:val="24"/>
          <w:szCs w:val="24"/>
        </w:rPr>
        <w:t> </w:t>
      </w:r>
      <w:r w:rsidR="00CA2A0A"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сложные слова.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Понимание речи.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понимание обращенной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ним речи находится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предикативном уровне. Они недостаточно различают изменения значений, обусловленные употреблением разных приставок, суффиксов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флексий,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всех случаях понимают вопросы косвенных падежей (чем? кому?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кем?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др.).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Словарный запас.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Количественный диапазон употребляемых детьми слов невелик. Словарный запас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них значительно беден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только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количественным,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качественным показателям. Дети овладели основными значениями слов, выраженными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корневой частью,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различают изменения значений, выражаемых приставками, суффиксами, флексиями. Недостаточно усвоили обобщающие слова (транспорт, обувь, профессии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др.). Нередко заменяют родовые понятия видовыми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словами (вместо деревья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елочки), словосочетаниями или предложениями (вместо грядка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помидоры тут растут).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подбор однокоренных слов, синонимов, образование сложных слов детям этой подгруппы недоступны.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Грамматический строй речи.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втором году обучения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ОНР остаются ошибки грамматического оформления речи. Дети допускают специфические ошибки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согласовании прилагательных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роде, числе, падеже,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также числительных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существительными,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употреблении предлогов (пропуск, замена),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ударениях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падежных окончаниях.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Звукопроизношение.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Произносительные возможности детей улучшаются,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них могут оставаться различные виды нарушений: постановка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соноров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отсрочивается, трудно идет автоматизация поставленных звуков, характерны нестойкие замены.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Слоговая структура.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Уровень воспроизведения слоговой структуры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еще низкий. Они могут правильно повторить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логопедом трех-, четырехсложные слова,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нередко искажают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речи, допуская сокращение количества слогов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ошибки при передаче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звуконаполняемости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слов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перестановки, замены звуков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слогов, сокращения при стечении согласных, уподобления.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Фонематическое восприятие.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при выполнении специальных заданий возникают специфические трудности: они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удерживают слоговой ряд (вместо трех слогов называют два), фразу,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ошибками определяют место звука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слове, испытывают трудности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овладении звуковым анализом прямого слога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односложных слов (опускают гласный звук).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Связная речь.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связной речи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этой подгруппы гораздо ниже. При составлении рассказов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картинке, пересказе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требуются словесные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изобразительные подсказки.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процессе рассказа появляются длительные паузы. Степень самостоятельности при свободных высказываниях низкая. Нередко рассказы детей носят фрагментарный характер, поэтому они периодически нуждаются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смысловых опорах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помощи взрослого.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целом логопедическая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детьми дошкольного возраста подчиняется общей логике развертывания коррекционно-образовательного процесса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и, следовательно, может быть представлена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виде алгоритма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разбивкой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ряд этапов, которые для достижения конечного результата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устранения недостатков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речевом развитии дошкольников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реализуются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строго определенной последовательности (таблица 1).</w:t>
      </w:r>
    </w:p>
    <w:p w:rsidR="0029127B" w:rsidRPr="00CA2A0A" w:rsidRDefault="00CA2A0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коррекционно-развивающей деятельности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детьми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Содержание коррекционно-развивающей деятельности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детьми.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 отборе программного материала учитывается структура дефекта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ЗПР. Нормативный срок освоения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два года.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Старший возраст: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Перспективный план работы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формированию лексико-грамматических категорий для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периодам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(сентябрь, октябрь, ноябрь)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Множественное число имен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окончаниями -ы-, -и- (начинает логопед, продолжает воспитатель).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 имен существительных единственного числа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окончаниями -ы-, -и- (нет руки, нет воды).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 существительные единственного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множественного числа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уменьшительно-ласкательными суффиксами (продолжает воспитатель).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родовой принадлежностью имен существительных путем подстановки притяжательных местоимений: мой, моя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(мужской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женский род).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Множественное число имен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окончаниями -а- (дома, глаза).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Множественное число глаголов изъявительного наклонения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3-м лице настоящего времени (идет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идут), согласование имен существительных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глаголов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числе (продолжает воспитатель).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категорией завершенности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незавершенности действия (что делает? что сделал?).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приставочными глаголами (шить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пришить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зашить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вшить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вышить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подшить).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имен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глаголами прошедшего времени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 (надел — надела).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Практическое знакомство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словами противоположного значения (чистый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грязный, холодный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горячий, длинный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короткий, день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ночь, верх — низ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другие).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Подбор определений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словам-предметам (имен прилагательных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именам существительным),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числе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именительном падеже.</w:t>
      </w:r>
    </w:p>
    <w:p w:rsidR="0029127B" w:rsidRPr="00CA2A0A" w:rsidRDefault="00CA2A0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Первые упражнения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образовании относительных прилагательных (темы: «Осень», «Овощи», «Фрукты», «Грибы»).</w:t>
      </w:r>
    </w:p>
    <w:p w:rsidR="0029127B" w:rsidRPr="00CA2A0A" w:rsidRDefault="00CA2A0A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Практические упражнения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активном употреблении предлогов: в,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вопросы: куда? где?), без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родительным падежом существительных: без чего?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без дома, без куртки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т. д.),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кого?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родительным падежом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окончаниями -ы-, -и- (у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Вани,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Пети)).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(декабрь, январь, февраль, март)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Продолжение работы над усвоением лексико-грамматического материала первого периода.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категорией одушевленности (кто? что?).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понятия рода имен существительных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числительными один, одна, два, две (можно начать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первом периоде).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знакомство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родственными словами.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 имен существительных единственного числа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значении принадлежности (ножка стола, следы зайца).</w:t>
      </w:r>
    </w:p>
    <w:p w:rsidR="0029127B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Суффиксы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онок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енок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ата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ята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названии детенышей животных.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Увеличительный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суффикс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ищ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 имен существительных множественного числа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окончаниями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-ев-, -ей-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без окончания.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значения слов-действий, подбор предметов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действиям: летает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птица, шар, самолет, бабочка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т. д. (продолжает воспитатель).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глаголов прошедшего времени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роде, числе (продолжает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воспитатель).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умения различать оттеночные значения приставок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глаголах: -у-, -при-, -от-, -под-, -на-, -за-, -пере- (летает, ходит, бегает).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Глаголы совершенного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несовершенного вида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 (строил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построил, варил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сварил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другие).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Образование относительных прилагательных (соотнесенность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продуктами, растениями, сезонностью, материалами)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существительными именительного падежа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числе.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Прилагательные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уменьшительным значением (суффиксы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оньк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еньк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 прилагательные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противоположным значением (антонимы).</w:t>
      </w:r>
    </w:p>
    <w:p w:rsidR="0029127B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Притяжательные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прилагательные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имен прилагательных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роде, числе, падеже (именительный, родительный, дательный, винительный падежи). Практические упражнения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активном употреблении предлогов: -под-, -над- (куда? где?), -с-, -со-, -из- (откуда?), -из- (из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чего? сделан предмет), -с-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чем?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кем?).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-ах-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словосочетаниях существительных множественного числа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предложном падеже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предлогами: -на-, -о- 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лыжах,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медвежатах).</w:t>
      </w:r>
    </w:p>
    <w:p w:rsidR="0029127B" w:rsidRPr="00CA2A0A" w:rsidRDefault="00CA2A0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Личные местоимения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предлогом: -у- (у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меня,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другие)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(продолжает воспитатель).</w:t>
      </w:r>
    </w:p>
    <w:p w:rsidR="0029127B" w:rsidRPr="00CA2A0A" w:rsidRDefault="00CA2A0A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Согласование имен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числительными: (один, одна, два, две, три, четыре, пять).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(апрель, май, июнь)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тем, начатых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втором периодах.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Родовая принадлежность имен существительных среднего рода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(мое, оно, одно).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Употребление личных местоимений вместо имен собственных.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Активизация приставочных глаголов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речи детей, правильное употребление грамматических форм глаголов, усвоенных ранее.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Слова-признаки действия: (как?)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 (быстро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медленно, громко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тихо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другие).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Усвоение будущего сложного времени глаголов: буду строить (продолжает воспитатель).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Изменение глаголов настоящего времени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лицам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единственном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множественном числе, практическое употребление словосочетаний «местоимение + глагол».</w:t>
      </w:r>
    </w:p>
    <w:p w:rsidR="0029127B" w:rsidRPr="00CA2A0A" w:rsidRDefault="00CA2A0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имен прилагательных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роде, числе, падеже (добавляются творительный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предложный падежи).</w:t>
      </w:r>
    </w:p>
    <w:p w:rsidR="0029127B" w:rsidRPr="00CA2A0A" w:rsidRDefault="00CA2A0A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активное употребление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 конструкций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предлогами -о-, -к-, -от-, -за- (куда? где?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чем?).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Перспективный план работы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развитию связной речи для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 – по периодам.</w:t>
      </w:r>
      <w:r w:rsidRPr="00CA2A0A">
        <w:rPr>
          <w:lang w:val="ru-RU"/>
        </w:rPr>
        <w:br/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предложения</w:t>
      </w:r>
      <w:proofErr w:type="spellEnd"/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сентябрь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октябрь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ноябрь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29127B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Проговаривание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употребление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речи элементарных фраз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(Вот нога.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Тут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29127B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двусоставного предложения: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преобразование форм повелительного наклонения глаголов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форму изъявительного наклонения при демонстрации действий (Ваня, иди!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Ваня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идет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 </w:t>
      </w:r>
    </w:p>
    <w:p w:rsidR="0029127B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выделение слов-предметов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слов-действий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вопросам: Кто это?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?;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в) подбор действий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(Ваня идет (бежит, прыгает...));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г) составление простых нераспространенных предложений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демонстрации,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картине.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понятий «слово», «предложение», графическая запись предложения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двух слов.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предложения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нескольких слов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последовательности: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подлежащее + сказуемое + прямое дополнение (винительный падеж существительного, подобный именительному падежу): Нина моет руки;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подлежащее + сказуемое + прямое дополнение (винительный падеж существительного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окончанием -у-): Коля надевает шапку;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в) подлежащее + сказуемое + прямое дополнение + косвенное дополнение (существительное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дательном падеже): Портниха шьет платье Вале;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г) подлежащее + сказуемое + косвенное дополнение (существительное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творительном падеже): Мальчик вытирается полотенцем;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д) подлежащее + сказуемое + прямое дополнение + косвенное дополнение (существительное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творительном падеже): Девочка намыливает руки мылом.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Графическая запись предложения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3–4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слов.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 предложений однородными членами: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подлежащими: Девочки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мальчики срывают яблоки;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сказуемыми: Девочка срывает яблоко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кладет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корзину;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в) дополнениями: Дети собирают огурцы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помидоры.</w:t>
      </w:r>
    </w:p>
    <w:p w:rsidR="0029127B" w:rsidRPr="00CA2A0A" w:rsidRDefault="00CA2A0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умению заканчивать предложение нужным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смыслу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словом или словосочетанием.</w:t>
      </w:r>
    </w:p>
    <w:p w:rsidR="0029127B" w:rsidRPr="00CA2A0A" w:rsidRDefault="00CA2A0A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конструкций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противительным союзом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-а- при сравнении двух предметов: Помидор красный,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огурец зеленый.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(декабрь, январь, февраль, март)</w:t>
      </w:r>
    </w:p>
    <w:p w:rsidR="0029127B" w:rsidRPr="00CA2A0A" w:rsidRDefault="00CA2A0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умения правильно строить предложения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первом периоде типов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демонстрации,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сюжетным картинкам,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ситуации,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предметным картинкам).</w:t>
      </w:r>
    </w:p>
    <w:p w:rsidR="0029127B" w:rsidRPr="00CA2A0A" w:rsidRDefault="00CA2A0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умению составлять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опорным словам, данным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нужной форме.</w:t>
      </w:r>
    </w:p>
    <w:p w:rsidR="0029127B" w:rsidRDefault="00CA2A0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Распространение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предложений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определениями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Выделение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предложения слов-признаков предмета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вопросам: какой? какая? какое? какие?</w:t>
      </w:r>
    </w:p>
    <w:p w:rsidR="0029127B" w:rsidRPr="00CA2A0A" w:rsidRDefault="00CA2A0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различными предложными конструкциями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вопросов: где? куда? откуда?</w:t>
      </w:r>
    </w:p>
    <w:p w:rsidR="0029127B" w:rsidRPr="00CA2A0A" w:rsidRDefault="00CA2A0A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конструкций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союзами -а-, -и- при сравнении предметов: Снег белый,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мел белый,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заяц белый,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белка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белая.</w:t>
      </w:r>
    </w:p>
    <w:p w:rsidR="0029127B" w:rsidRPr="00CA2A0A" w:rsidRDefault="00CA2A0A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предложений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словами «Сначала...,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потом...».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(апрель, май, июнь)</w:t>
      </w:r>
    </w:p>
    <w:p w:rsidR="0029127B" w:rsidRPr="00CA2A0A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умения правильно строить предложения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втором периодах типов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более широком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сложном материале.</w:t>
      </w:r>
    </w:p>
    <w:p w:rsidR="0029127B" w:rsidRPr="00CA2A0A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 предложений словами – признаками действия (обстоятельствами), отвечающими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 как.</w:t>
      </w:r>
    </w:p>
    <w:p w:rsidR="0029127B" w:rsidRPr="00CA2A0A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опорным словам, данным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начальной форме.</w:t>
      </w:r>
    </w:p>
    <w:p w:rsidR="0029127B" w:rsidRPr="00CA2A0A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типа «подлежащее + сказуемое + инфинитив глагола + 1–2 косвенных падежа»: Соня хочет поймать бабочку сачком.</w:t>
      </w:r>
    </w:p>
    <w:p w:rsidR="0029127B" w:rsidRPr="00CA2A0A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сложноподчиненного предложения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союзами потому что, чтобы.</w:t>
      </w:r>
    </w:p>
    <w:p w:rsidR="0029127B" w:rsidRPr="00CA2A0A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Учить детей понимать интонацию, улавливать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оттенки: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конец предложения;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9127B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б)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вопрос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9127B" w:rsidRDefault="00CA2A0A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восклицание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Default="00CA2A0A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разговорно-описательной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речи</w:t>
      </w:r>
      <w:proofErr w:type="spellEnd"/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Формирование диалогической речи: 1-й период (сентябрь, октябрь, ноябрь)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а) понимание, выполнение заданий (инструкций) логопеда типа встань, садись, отнеси, принеси, открой, закрой, убери, подними, опусти, позови;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ответы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вопросы логопеда: отрицательным или утвердительным словом, одним словом или словосочетанием, простым нераспространенным предложением, простым распространенным предложением;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в) обучение умению самостоятельно задавать вопросы: кто это? что делает? что? кому? чем? (начало работы), самостоятельно отдавать приказания, задания, поручения, отчитываться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выполнении поручения одним словом, предложением.</w:t>
      </w:r>
    </w:p>
    <w:p w:rsidR="0029127B" w:rsidRPr="00CA2A0A" w:rsidRDefault="00CA2A0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Объединение простых предложений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короткий рассказ.</w:t>
      </w:r>
    </w:p>
    <w:p w:rsidR="0029127B" w:rsidRPr="00CA2A0A" w:rsidRDefault="00CA2A0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Заучивание коротких стихов,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потешек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, загадок, рассказов.</w:t>
      </w:r>
    </w:p>
    <w:p w:rsidR="0029127B" w:rsidRPr="00CA2A0A" w:rsidRDefault="00CA2A0A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коротких рассказов-описаний предмета (элементарных).</w:t>
      </w:r>
    </w:p>
    <w:p w:rsidR="0029127B" w:rsidRPr="00CA2A0A" w:rsidRDefault="00CA2A0A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пересказу художественных текстов (ребенок вставляет нужное слово, словосочетание или предложение, логопед использует наводящие вопросы, картинки).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(декабрь, январь, февраль, март)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Выполнение заданий, требующих понимания признаков предмета (цвет, размер, форма).</w:t>
      </w:r>
    </w:p>
    <w:p w:rsidR="0029127B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Речевое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обозначение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выполненных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разговорной речи, умения вести несложный диалог (самостоятельно задавать вопросы: куда? где?).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Овладение элементарными формами описательной речи, обучение детей умению сравнивать два предмета одной родовой группы, разных родовых групп.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Заучивание стихов, диалогов, коротких рассказов.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Проведение бесед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сюжетным картинкам, формирование умения объединять отдельные высказывания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связное сообщение.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умению составлять рассказ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сериям сюжетных картинок.</w:t>
      </w:r>
    </w:p>
    <w:p w:rsidR="0029127B" w:rsidRPr="00CA2A0A" w:rsidRDefault="00CA2A0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Дальнейшее обучение пересказу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вопросов логопеда, картин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плана рассказа.</w:t>
      </w:r>
    </w:p>
    <w:p w:rsidR="0029127B" w:rsidRPr="00CA2A0A" w:rsidRDefault="00CA2A0A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Драматизация стихов, диалогов, коротких сказок, рассказов.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 (апрель, май, июнь)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Дальнейшее развитие диалогической речи, проведение более сложных диалогов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вопросов: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кем?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чем? где? куда? откуда? когда? почему? зачем?</w:t>
      </w:r>
    </w:p>
    <w:p w:rsidR="0029127B" w:rsidRPr="00CA2A0A" w:rsidRDefault="00CA2A0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рассказов-описаний предмета, описание ситуации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сюжетной картинки.</w:t>
      </w:r>
    </w:p>
    <w:p w:rsidR="0029127B" w:rsidRPr="00CA2A0A" w:rsidRDefault="00CA2A0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Сравнение двух, трех, четырех предметов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признакам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действиям.</w:t>
      </w:r>
    </w:p>
    <w:p w:rsidR="0029127B" w:rsidRPr="00CA2A0A" w:rsidRDefault="00CA2A0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Учить рассказывать стихи, загадки, диалоги, соблюдая интонационно-смысловую выразительность.</w:t>
      </w:r>
    </w:p>
    <w:p w:rsidR="0029127B" w:rsidRPr="00CA2A0A" w:rsidRDefault="00CA2A0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Составлять рассказ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сериям сюжетных картинок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заданиям: вставить пропущенное звено,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цепочке.</w:t>
      </w:r>
    </w:p>
    <w:p w:rsidR="0029127B" w:rsidRPr="00CA2A0A" w:rsidRDefault="00CA2A0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рассказов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деформированного текста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три–четыре предложения (нарушена последовательность событий).</w:t>
      </w:r>
    </w:p>
    <w:p w:rsidR="0029127B" w:rsidRPr="00CA2A0A" w:rsidRDefault="00CA2A0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Пересказ сказок, рассказов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данному плану,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цепочке,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изменением лица.</w:t>
      </w:r>
    </w:p>
    <w:p w:rsidR="0029127B" w:rsidRPr="00CA2A0A" w:rsidRDefault="00CA2A0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Первые шаги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обучении детей творческому рассказыванию (придумывание начала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конца рассказа)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детьми, имеющими довольно высокий уровень развития связной речи.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Перспективный план работы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формированию фонематического слуха для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 – по периодам: «Фонетика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фонематический слух»</w:t>
      </w:r>
    </w:p>
    <w:p w:rsidR="0029127B" w:rsidRPr="00CA2A0A" w:rsidRDefault="00CA2A0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Знакомство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звуками окружающего мира,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вычленение, узнавание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артикулирование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9127B" w:rsidRPr="00CA2A0A" w:rsidRDefault="00CA2A0A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Определение отличия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названиях картинок.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Подготовительный возраст: перспективный план работы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формированию лексико-грамматических категорий для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периодам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1-й период (сентябрь, октябрь, ноябрь)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употребление: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уменьшительно-ласкательными суффиксами, существительных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«увеличительным» суффиксом: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ищ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 (ручищи, домище), названий составных частей целого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растения, тела человека, животного, птицы, одежды, мебели, дома, сложных слов (листопад, садовод, овощевод, хлебороб), приставочных глаголов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разными оттенками значений, относительных прилагательных (фруктовый, овощной, плодовый, осенний), прилагательных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эпитетов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существительному.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объяснение: многозначности слов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(нос, кисть, ножка, ручка, спинка, шляпка, кран, идет, летит, плывет), слов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переносным значением (золотая осень, золотые руки), обобщающих понятий (листва, времена года, месяц, неделя, сутки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другое).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Введение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активную речь названий предметов, действий,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признаков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единственном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множественном числе, обобщающих названий групп предметов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лексическими темами, пространственных наречий (вверху — внизу, впереди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сзади, слева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справа, слева направо), временных понятий (вчера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сегодня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завтра), названия частей суток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дней недели, антонимов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существительных, прилагательных, глаголов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наречий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противоположным значением.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Усвоение трудных случаев словоизменения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употребление этих форм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(лоб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лбы — лбов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лбу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лба, рот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рты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ртов, ухо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уши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ушей, пень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пней).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понимания категории одушевленности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неодушевленности предметов.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Падежные формы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(винительный, родительный, дательный, творительный падежи) согласованных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существительными прилагательных единственного числа без предлогов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Средний род существительных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прилагательных (если слабо усвоено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первый год обучения).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Множественное число существительных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 (листья, деревья, платья).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 существительных множественного числа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на: -ев-,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 (листьев, яблок, шишек). Родительный падеж числительных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(один, два) без предлога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предлогом -у- при неодушевленных существительных.</w:t>
      </w:r>
    </w:p>
    <w:p w:rsidR="0029127B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Согласование порядковых числительных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 существительными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живу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девятом этаже.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Наша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квартира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девятая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29127B" w:rsidRPr="00CA2A0A" w:rsidRDefault="00CA2A0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Употребление глаголов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разных временных формах (вопросы: что делает? что делал? что будет делать?).</w:t>
      </w:r>
    </w:p>
    <w:p w:rsidR="0029127B" w:rsidRPr="00CA2A0A" w:rsidRDefault="00CA2A0A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Предлоги: -в-, -на-, -из-, -с- (-со-), -под-, -к-, -по-. Союз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-и- при однородных членах предложения.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период (декабрь, январь, февраль, март)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употребление обобщающих слов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темам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(посуда, животные, птицы), названий предмета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его составных частей, сложных слов (снегопад, самолет), однокоренных слов (хлеб – хлебница – хлебный), приставочных глаголов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различными оттенками значений, относительных прилагательных (посудный, продуктовый), притяжательных прилагательных (семейный, животный).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объяснение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многозначности слов (снег идет, время идет), слов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переносным значением (вьюга злится, лес уснул, мороз шагает), названий профессий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суффиксами: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тель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ист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-чик-, -ниц-, -их-, -ш-, несклоняемых слов (кофе, какао, меню).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Введение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активную речь слов, указанных для 1-го периода; прилагательных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уменьшительно-ласкательными суффиксами: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оньк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-, -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еньк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 (пушистенький, серенький, мягонький).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Единственное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множественное число существительных, глаголов, прилагательных (продолжение).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значении частичности объекта (стакан молока, половинка яблока).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 существительных множественного числа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-ей- (гусей, медведей).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дательный падежи числительных: один, два (до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5) (к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одному,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двум,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двух).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прилагательных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роде, числе, падеже.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порядковых числительных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 существительными (продолжение).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Предлоги: -за-, -перед-, -из-за-, -под-, -из-под-, -над-.</w:t>
      </w:r>
    </w:p>
    <w:p w:rsidR="0029127B" w:rsidRPr="00CA2A0A" w:rsidRDefault="00CA2A0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Различение вопросов: чем?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чем?</w:t>
      </w:r>
    </w:p>
    <w:p w:rsidR="0029127B" w:rsidRPr="00CA2A0A" w:rsidRDefault="00CA2A0A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Упражнение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правильном употреблении союза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-и- при однородных членах предложения.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апрель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29127B" w:rsidRPr="00CA2A0A" w:rsidRDefault="00CA2A0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Введение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активную речь слов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словообразовательных элементов, усвоенных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1-й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2-й периоды.</w:t>
      </w:r>
    </w:p>
    <w:p w:rsidR="0029127B" w:rsidRPr="00CA2A0A" w:rsidRDefault="00CA2A0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трудных тем 2-го периода.</w:t>
      </w:r>
    </w:p>
    <w:p w:rsidR="0029127B" w:rsidRPr="00CA2A0A" w:rsidRDefault="00CA2A0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Дательный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родительный падежи числительных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10.</w:t>
      </w:r>
    </w:p>
    <w:p w:rsidR="0029127B" w:rsidRPr="00CA2A0A" w:rsidRDefault="00CA2A0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Значение завершенности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незавершенности действия, выражаемое глаголами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приставками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без приставок (решает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решил).</w:t>
      </w:r>
    </w:p>
    <w:p w:rsidR="0029127B" w:rsidRDefault="00CA2A0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Предлоги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 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между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-, 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через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-.</w:t>
      </w:r>
    </w:p>
    <w:p w:rsidR="0029127B" w:rsidRPr="00CA2A0A" w:rsidRDefault="00CA2A0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Наречие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как признак действия (хорошо, плохо, красиво, весело).</w:t>
      </w:r>
    </w:p>
    <w:p w:rsidR="0029127B" w:rsidRPr="00CA2A0A" w:rsidRDefault="00CA2A0A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Согласование прилагательных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числительных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существительными (три белых гриба, две желтых лисички).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Перспективный план работы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развитию связной речи для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ЗПР – по периодам. Работа над предложением: 1-й период (сентябрь, октябрь, ноябрь)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1. 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более сложном материале,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упражнениях) материала первого года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речи детей простого предложения:</w:t>
      </w:r>
    </w:p>
    <w:p w:rsidR="0029127B" w:rsidRPr="00CA2A0A" w:rsidRDefault="00CA2A0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выделение слов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вопросам: кто? что делает? какой? какая? какие? какое? как?, дифференциация понятий «слово»,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«предложение», составление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анализ предложений, состоящих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2–4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слов;</w:t>
      </w:r>
    </w:p>
    <w:p w:rsidR="0029127B" w:rsidRPr="00CA2A0A" w:rsidRDefault="00CA2A0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опорным словам, данным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требуемой форме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начальной форме;</w:t>
      </w:r>
    </w:p>
    <w:p w:rsidR="0029127B" w:rsidRPr="00CA2A0A" w:rsidRDefault="00CA2A0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 предложений однородными членами: подлежащими, сказуемыми, определениями, дополнениями;</w:t>
      </w:r>
    </w:p>
    <w:p w:rsidR="0029127B" w:rsidRDefault="00CA2A0A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различными предложными конструкциями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использованием вопросов где? куда? откуда?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пространственные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предлоги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2. Усложнение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формированию простого предложения:</w:t>
      </w:r>
    </w:p>
    <w:p w:rsidR="0029127B" w:rsidRDefault="00CA2A0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 предложения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обращением (Алеша, смотри,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катера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носу флажок.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пожалуйста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твою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машину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29127B" w:rsidRPr="00CA2A0A" w:rsidRDefault="00CA2A0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работа над интонацией предложения (повествовательная, вопросительная, восклицательная, побудительная)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речи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диалогах;</w:t>
      </w:r>
    </w:p>
    <w:p w:rsidR="0029127B" w:rsidRPr="00CA2A0A" w:rsidRDefault="00CA2A0A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определенного типа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заданию логопеда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схемы;</w:t>
      </w:r>
    </w:p>
    <w:p w:rsidR="0029127B" w:rsidRPr="00CA2A0A" w:rsidRDefault="00CA2A0A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постановка вопросов: кто? что? что делает? чем? кому? какой? какая? какое? какие?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3. Продолжение работы, начатой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первый год обучения,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формированию умения строить сложные предложения:</w:t>
      </w:r>
    </w:p>
    <w:p w:rsidR="0029127B" w:rsidRPr="00CA2A0A" w:rsidRDefault="00CA2A0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сложносочиненное предложение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союзами -а-, -и- (при сравнении предметов);</w:t>
      </w:r>
    </w:p>
    <w:p w:rsidR="0029127B" w:rsidRPr="00CA2A0A" w:rsidRDefault="00CA2A0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предложение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словами: -сначала-...,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потом...;</w:t>
      </w:r>
    </w:p>
    <w:p w:rsidR="0029127B" w:rsidRPr="00CA2A0A" w:rsidRDefault="00CA2A0A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сложноподчиненные предложения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союзами: -чтобы-, -потому что-.</w:t>
      </w:r>
    </w:p>
    <w:p w:rsidR="0029127B" w:rsidRPr="00CA2A0A" w:rsidRDefault="00CA2A0A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Усложнение работы: обучение детей умению пользоваться сложными предложениями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новом материале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период (декабрь, январь, февраль, март)</w:t>
      </w:r>
    </w:p>
    <w:p w:rsidR="0029127B" w:rsidRPr="00CA2A0A" w:rsidRDefault="00CA2A0A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активизация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речи детей навыка употребления всех типов простых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сложных предложений, отработанных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1-м периоде.</w:t>
      </w:r>
    </w:p>
    <w:p w:rsidR="0029127B" w:rsidRPr="00CA2A0A" w:rsidRDefault="00CA2A0A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объема простого распространенного предложения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счет использования наречий времени, места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образа действия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(сейчас, сегодня, давно, здесь, там, далеко, близко, сильно, крепко, громко, медленно), отвечающих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вопросы: где? когда? куда? откуда? как?</w:t>
      </w:r>
    </w:p>
    <w:p w:rsidR="0029127B" w:rsidRPr="00CA2A0A" w:rsidRDefault="00CA2A0A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предложений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опорным словам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предметным картинкам, связанным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связанным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смыслу (стол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ваза, книга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окно).</w:t>
      </w:r>
    </w:p>
    <w:p w:rsidR="0029127B" w:rsidRPr="00CA2A0A" w:rsidRDefault="00CA2A0A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Составление предложений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различными изменениями, преобразованиями форм глагола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лице, числе, времени, виде.</w:t>
      </w:r>
    </w:p>
    <w:p w:rsidR="0029127B" w:rsidRPr="00CA2A0A" w:rsidRDefault="00CA2A0A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навыка правильного построения предложений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любой сюжетной картинке.</w:t>
      </w:r>
    </w:p>
    <w:p w:rsidR="0029127B" w:rsidRPr="00CA2A0A" w:rsidRDefault="00CA2A0A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Употребление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практических упражнениях сложноподчиненных предложений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придаточными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(цели, причины, сравнения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времени), союзы: -чтобы-, -потому что-, -как-, -когда-.</w:t>
      </w:r>
    </w:p>
    <w:p w:rsidR="0029127B" w:rsidRPr="00CA2A0A" w:rsidRDefault="00CA2A0A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Анализ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синтез предложений, состоящих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4 –5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апрель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29127B" w:rsidRPr="00CA2A0A" w:rsidRDefault="00CA2A0A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активизация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речи детей всех усвоенных ранее типов простых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сложных предложений.</w:t>
      </w:r>
    </w:p>
    <w:p w:rsidR="0029127B" w:rsidRPr="00CA2A0A" w:rsidRDefault="00CA2A0A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составлению сложносочиненных предложений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разделительным союзом: -или- (практические упражнения).</w:t>
      </w:r>
    </w:p>
    <w:p w:rsidR="0029127B" w:rsidRPr="00CA2A0A" w:rsidRDefault="00CA2A0A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умения грамматически правильно отвечать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вопрос: Почему?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правильному построению сложноподчиненных предложений,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которых главным является предложение 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хочу...».</w:t>
      </w:r>
    </w:p>
    <w:p w:rsidR="0029127B" w:rsidRPr="00CA2A0A" w:rsidRDefault="00CA2A0A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умению передавать прямую речь сложным предложением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союзами: -что-, -чтобы- (практические упражнения).</w:t>
      </w:r>
    </w:p>
    <w:p w:rsidR="0029127B" w:rsidRPr="00CA2A0A" w:rsidRDefault="00CA2A0A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закрепление тех типов предложений, которые оказались наиболее трудными для усвоения.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Развитие связной речи: 1-й период (сентябрь, октябрь, ноябрь)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разговорно-диалогической речи детей: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самостоятельная постановка вопросов: кто?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что? что делает?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какой?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какая? какое? какие?,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ответы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них;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заучивание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инсценирование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диалогов;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в) пересказ текста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включением диалога действующих лиц;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г) самостоятельное составление этюдов-диалогов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заданную тему.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Заучивание стихотворений, коротких рассказов, загадок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лексической или грамматической темой.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Объединение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описательный рассказ предложений, состоящих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определенного количества слов (например,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рассказ «Осень» предложений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слов).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заучивание загадок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называнием признаков, действий, частей предмета-отгадки.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элементарных рассказов-описаний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таблиц, схем, моделирования пространства, заданного плана.</w:t>
      </w:r>
    </w:p>
    <w:p w:rsidR="0029127B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Пересказ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коротких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рассказов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Пересказ текста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творческим грамматическим заданием: подбор эпитетов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выделенным словам.</w:t>
      </w:r>
    </w:p>
    <w:p w:rsidR="0029127B" w:rsidRPr="00CA2A0A" w:rsidRDefault="00CA2A0A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рассказа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демонстрации действий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изменением лица.</w:t>
      </w:r>
    </w:p>
    <w:p w:rsidR="0029127B" w:rsidRPr="00CA2A0A" w:rsidRDefault="00CA2A0A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Составление рассказа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серии сюжетных картинок.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период (декабрь, январь, февраль, март)</w:t>
      </w:r>
    </w:p>
    <w:p w:rsidR="0029127B" w:rsidRPr="00CA2A0A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сферы использования диалогической речи (чтение стихов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лицах, беседа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прочитанному, пересказы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ролям,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инсценирование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29127B" w:rsidRPr="00CA2A0A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Пересказы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творческими заданиями (изменение лица, времени, места действия).</w:t>
      </w:r>
    </w:p>
    <w:p w:rsidR="0029127B" w:rsidRPr="00CA2A0A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Заучивание стихов,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выразительное чтение (интонация, логические ударения, паузы, дыхание).</w:t>
      </w:r>
    </w:p>
    <w:p w:rsidR="0029127B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рассказов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серии сюжетных картинок;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9127B" w:rsidRPr="00CA2A0A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одной сюжетной картинке;</w:t>
      </w:r>
    </w:p>
    <w:p w:rsidR="0029127B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предложенному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9127B" w:rsidRPr="00CA2A0A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заданному плану,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моделированию ситуации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графическому плану;</w:t>
      </w:r>
    </w:p>
    <w:p w:rsidR="0029127B" w:rsidRDefault="00CA2A0A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д)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аналогии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Обучение умению строить учебное высказывание при анализе состава предложения, слова, расположения материала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странице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книге, тетради, альбоме, при объяснении проблемных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решении логических задач.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3-й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апрель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29127B" w:rsidRPr="00CA2A0A" w:rsidRDefault="00CA2A0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Продолжение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совершенствованию диалогической речи.</w:t>
      </w:r>
    </w:p>
    <w:p w:rsidR="0029127B" w:rsidRPr="00CA2A0A" w:rsidRDefault="00CA2A0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Дальнейшее развитие монологической речи: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а) пересказ небольших рассказов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скрытым смыслом;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9127B" w:rsidRPr="00CA2A0A" w:rsidRDefault="00CA2A0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б) установление причинно-следственных связей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небольших текстах, отрывках;</w:t>
      </w:r>
    </w:p>
    <w:p w:rsidR="0029127B" w:rsidRPr="00CA2A0A" w:rsidRDefault="00CA2A0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в) составление рассказов: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деформированного текста,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набору предметных картинок, объединенных одной темой,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опорным словам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предметным картинкам, составление рассказов всех типов (см.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1-й период).</w:t>
      </w:r>
    </w:p>
    <w:p w:rsidR="0029127B" w:rsidRPr="00CA2A0A" w:rsidRDefault="00CA2A0A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Дальнейшее развитие выразительности речи при чтении стихов, драматизации.</w:t>
      </w:r>
    </w:p>
    <w:p w:rsidR="0029127B" w:rsidRPr="00CA2A0A" w:rsidRDefault="00CA2A0A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умения строить доказательное учебное высказывание.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программе выделены следующие разделы: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Старшая группа (дети от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лет)</w:t>
      </w:r>
    </w:p>
    <w:p w:rsidR="0029127B" w:rsidRPr="00CA2A0A" w:rsidRDefault="00CA2A0A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Работа над лексико-грамматической стороной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связной речью.</w:t>
      </w:r>
    </w:p>
    <w:p w:rsidR="0029127B" w:rsidRPr="00CA2A0A" w:rsidRDefault="00CA2A0A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фонетической стороны речи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фонематического слуха.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Подготовительная группа (дети от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лет)</w:t>
      </w:r>
    </w:p>
    <w:p w:rsidR="0029127B" w:rsidRPr="00CA2A0A" w:rsidRDefault="00CA2A0A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Работа над лексико-грамматической стороной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связной речью.</w:t>
      </w:r>
    </w:p>
    <w:p w:rsidR="0029127B" w:rsidRPr="00CA2A0A" w:rsidRDefault="00CA2A0A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фонетической стороны речи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фонематического слуха.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Формы организации коррекционно-развивающей деятельности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Коррекционно-развивающая деятельность организовывается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форме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логопедом (индивидуальные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подгрупповые),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также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воспитателем и в проведении рекомендаций для родителей.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Учитель-логопед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Default="00CA2A0A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подгрупповые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коррекционные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9127B" w:rsidRDefault="00CA2A0A">
      <w:pPr>
        <w:numPr>
          <w:ilvl w:val="0"/>
          <w:numId w:val="2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коррекционные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дидактические игры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упражнения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всех компонентов речи;</w:t>
      </w:r>
    </w:p>
    <w:p w:rsidR="0029127B" w:rsidRPr="00CA2A0A" w:rsidRDefault="00CA2A0A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индивидуальная работа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заданиям учителя-логопеда;</w:t>
      </w:r>
    </w:p>
    <w:p w:rsidR="0029127B" w:rsidRPr="00CA2A0A" w:rsidRDefault="00CA2A0A">
      <w:pPr>
        <w:numPr>
          <w:ilvl w:val="0"/>
          <w:numId w:val="2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беседы, ознакомление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произведениями художественной литературы.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игры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упражнения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артикуляционной моторики ребенка;</w:t>
      </w:r>
    </w:p>
    <w:p w:rsidR="0029127B" w:rsidRPr="00CA2A0A" w:rsidRDefault="00CA2A0A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выполнением заданий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произношением ребенка;</w:t>
      </w:r>
    </w:p>
    <w:p w:rsidR="0029127B" w:rsidRDefault="00CA2A0A">
      <w:pPr>
        <w:numPr>
          <w:ilvl w:val="0"/>
          <w:numId w:val="2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выполнение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рекомендаций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учителя-логопеда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Маршрут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сопровождения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дошкольного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возраста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0"/>
        <w:gridCol w:w="3368"/>
        <w:gridCol w:w="3859"/>
      </w:tblGrid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коррекционно-развивающей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развивать способность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переключению внимания;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2) развивать концентрацию внимания;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3) развивать произвольное внимание;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4) развивать объем внимания;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5) развивать произвольное внимание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«Хлопни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ладоши, если услышишь слово, обозначающее животное» (растения, обувь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«Встань, если услышишь слово, обозначающее растение» (одежда, транспорт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«Хлопни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ладоши, если услышишь слово, обозначающее животное, встань, если услышишь слово, обозначающее растение».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«Найди отличия».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«Что неправильно?»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«Что задумал художник?»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«Что </w:t>
            </w:r>
            <w:proofErr w:type="spellStart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недорисовано</w:t>
            </w:r>
            <w:proofErr w:type="spellEnd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«Нарисуй 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треугольников, закрась красным карандашом 3-й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5-й треугольники»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«Расставь точки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карточке так, как 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видел».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«Найди пару».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«Найди такой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«Раскрась фрукты» (как только проявляется небрежность, работа прекращается), «Копирование образца».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«Найди такой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 предмет».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«Рисую палочки».</w:t>
            </w:r>
          </w:p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Расставь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значки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9127B" w:rsidRPr="001373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развивать восприятие геометрических фигур;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2) развивать точность восприятия;</w:t>
            </w:r>
          </w:p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цветоразличение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«Назови фигуру».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«Геометрическое лото».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«Нарисуй фигуру, которую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назову».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«Закрась фигуры».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каких фигур состоит предмет?» (вариативность).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«Составь целое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частей» (с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геометрическими фигурами) (вариативность).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«Рисование картин, состоящих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геометрических фигур».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«Кто больше найдет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 предметов треугольной, круглой формы,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куба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«Дорисуй фигуры».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«Угадай, что хотел нарисовать художник?»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«Радужный хоровод».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«Уточним цвет предметов» (вариативность).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«Цветное лото».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«Найди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предметов одного цвета» (вариативность)</w:t>
            </w:r>
          </w:p>
        </w:tc>
      </w:tr>
      <w:tr w:rsidR="0029127B" w:rsidRPr="001373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2912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4) развивать восприятие длительности временного интервала;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5) развивать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частях суток;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6) развивать представления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временах года;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7) развивать пространственные представления;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8) развивать наблюдательность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«Рассматривание часов, движения секундной стрелки».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«Посиди тихо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встань, когда минута закончится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мнению ребенка)».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«Сделай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минуту: разрежь бумагу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полоски (заранее разлинованные листы бумаги, ширина полос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см, нарисуй фигуры, сложи палочки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коробку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картинкам (части суток).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«Разложи картинки».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начну, 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продолжай, дни недели называй!», «Угадай время года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описанию» (вариативность). Отгадывание загадок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временах года.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Заучивание стихотворений.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временах года.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«Назови время года».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«Покажи правую, левую руку, ногу, ухо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«Где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сидит мишка? Какая игрушка стоит перед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(слева, справа, позади) мишкой?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«Нарисуй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центре круг, справа – треугольник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«Расскажи, где, какая игрушка стоит?»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«Посмотри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найди предметы круглой формы».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«Кто больше назовет?»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«Назови все предметы, которые 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были спрятаны</w:t>
            </w:r>
          </w:p>
        </w:tc>
      </w:tr>
      <w:tr w:rsidR="0029127B" w:rsidRPr="001373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мышления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развивать мыслительные процессы: обобщение, отвлечение, выделение существенных признаков;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2) развивать гибкость ума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словарный запас;</w:t>
            </w:r>
          </w:p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сообразительность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«Расставь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порядку (от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самого большого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самому маленькому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д.)».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«Четвертый лишний».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«Найди отличия».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«Назови слова, обозначающие деревья, слова, относящиеся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спорту,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«Как это можно использовать?»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«Говори наоборот».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«Бывает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бывает».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Загадывание загадок</w:t>
            </w:r>
          </w:p>
        </w:tc>
      </w:tr>
      <w:tr w:rsidR="0029127B" w:rsidRPr="001373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увеличивать объем памяти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зрительной, слуховой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осязательной модальностях;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2) развивать приемы ассоциативного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опосредованного запоминания предметов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игровой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непосредственно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«Посмотри внимательно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фигуру, запомни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сделай такую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же» (выкладывание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палочек одного цвета или нескольких цветов).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мешок» (первый игрок называет слово, второй повторяет предыдущее слово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называет свое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 д.), «Смотри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делай».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«Пиктограмма» (запоминание слов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фраз).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«Перескажи сказку (небольшой рассказ)», 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уточняющими вопросами.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слов» (запоминание слов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смысловой системы: связывание слов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сюжет)</w:t>
            </w:r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воображения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творческих 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развивать воображение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творческие способности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«Пантомима» (изобразить жестами, мимикой какой-либо предмет).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«Дорисуй».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«Рисование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точкам».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«Комбинирование» (рисование или конструирование предметов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геометрических фигур).</w:t>
            </w:r>
          </w:p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будет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...»</w:t>
            </w:r>
          </w:p>
        </w:tc>
      </w:tr>
      <w:tr w:rsidR="0029127B" w:rsidRPr="001373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Развитие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тонкой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моторики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тонкую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моторику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(гимнастический): выпрямление кисти, сжимание пальцев, присоединение пальцев друг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(рисуночный): «Обведи контур», «Угадай, кто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я», «Самолеты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облаками»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(развитие тонкой моторики пальцев рук): «Гребешок», «Лесенка», «Бег», «Колечки»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</w:p>
        </w:tc>
      </w:tr>
    </w:tbl>
    <w:p w:rsidR="0029127B" w:rsidRPr="007925F2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925F2">
        <w:rPr>
          <w:rFonts w:hAnsi="Times New Roman" w:cs="Times New Roman"/>
          <w:color w:val="000000"/>
          <w:sz w:val="24"/>
          <w:szCs w:val="24"/>
          <w:lang w:val="ru-RU"/>
        </w:rPr>
        <w:t>1. Подгрупповые коррекционные занятия:</w:t>
      </w:r>
    </w:p>
    <w:p w:rsid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подгрупповых занятиях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работа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фонематического слуха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восприятия,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обогащение словарного запаса,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отработку грамматических категорий. Проводится работа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развитию связной речи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базе пройденного речевого материала. </w:t>
      </w:r>
    </w:p>
    <w:p w:rsidR="0029127B" w:rsidRPr="007925F2" w:rsidRDefault="00CA2A0A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7925F2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занятий </w:t>
      </w:r>
      <w:r w:rsidRPr="007925F2">
        <w:rPr>
          <w:rFonts w:hAnsi="Times New Roman" w:cs="Times New Roman"/>
          <w:b/>
          <w:color w:val="000000"/>
          <w:sz w:val="24"/>
          <w:szCs w:val="24"/>
          <w:lang w:val="ru-RU"/>
        </w:rPr>
        <w:t>для детей с</w:t>
      </w:r>
      <w:r w:rsidRPr="00CA2A0A">
        <w:rPr>
          <w:rFonts w:hAnsi="Times New Roman" w:cs="Times New Roman"/>
          <w:b/>
          <w:color w:val="000000"/>
          <w:sz w:val="24"/>
          <w:szCs w:val="24"/>
        </w:rPr>
        <w:t> </w:t>
      </w:r>
      <w:r w:rsidRPr="007925F2">
        <w:rPr>
          <w:rFonts w:hAnsi="Times New Roman" w:cs="Times New Roman"/>
          <w:b/>
          <w:color w:val="000000"/>
          <w:sz w:val="24"/>
          <w:szCs w:val="24"/>
          <w:lang w:val="ru-RU"/>
        </w:rPr>
        <w:t>5</w:t>
      </w:r>
      <w:r w:rsidRPr="00CA2A0A">
        <w:rPr>
          <w:rFonts w:hAnsi="Times New Roman" w:cs="Times New Roman"/>
          <w:b/>
          <w:color w:val="000000"/>
          <w:sz w:val="24"/>
          <w:szCs w:val="24"/>
        </w:rPr>
        <w:t> </w:t>
      </w:r>
      <w:r w:rsidRPr="007925F2">
        <w:rPr>
          <w:rFonts w:hAnsi="Times New Roman" w:cs="Times New Roman"/>
          <w:b/>
          <w:color w:val="000000"/>
          <w:sz w:val="24"/>
          <w:szCs w:val="24"/>
          <w:lang w:val="ru-RU"/>
        </w:rPr>
        <w:t>до</w:t>
      </w:r>
      <w:r w:rsidRPr="00CA2A0A">
        <w:rPr>
          <w:rFonts w:hAnsi="Times New Roman" w:cs="Times New Roman"/>
          <w:b/>
          <w:color w:val="000000"/>
          <w:sz w:val="24"/>
          <w:szCs w:val="24"/>
        </w:rPr>
        <w:t> </w:t>
      </w:r>
      <w:r w:rsidRPr="007925F2">
        <w:rPr>
          <w:rFonts w:hAnsi="Times New Roman" w:cs="Times New Roman"/>
          <w:b/>
          <w:color w:val="000000"/>
          <w:sz w:val="24"/>
          <w:szCs w:val="24"/>
          <w:lang w:val="ru-RU"/>
        </w:rPr>
        <w:t>6 лет:</w:t>
      </w:r>
    </w:p>
    <w:p w:rsidR="0029127B" w:rsidRDefault="00CA2A0A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1-й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10;</w:t>
      </w:r>
    </w:p>
    <w:p w:rsidR="0029127B" w:rsidRDefault="00CA2A0A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2-й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12;</w:t>
      </w:r>
    </w:p>
    <w:p w:rsidR="0029127B" w:rsidRDefault="00CA2A0A">
      <w:pPr>
        <w:numPr>
          <w:ilvl w:val="0"/>
          <w:numId w:val="30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3-й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10.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Количество занятий д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ля детей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 до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 лет:</w:t>
      </w:r>
    </w:p>
    <w:p w:rsidR="0029127B" w:rsidRDefault="00CA2A0A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1-й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10;</w:t>
      </w:r>
    </w:p>
    <w:p w:rsidR="0029127B" w:rsidRDefault="00CA2A0A">
      <w:pPr>
        <w:numPr>
          <w:ilvl w:val="0"/>
          <w:numId w:val="3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2-й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12;</w:t>
      </w:r>
    </w:p>
    <w:p w:rsidR="0029127B" w:rsidRDefault="00CA2A0A">
      <w:pPr>
        <w:numPr>
          <w:ilvl w:val="0"/>
          <w:numId w:val="3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3-й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период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10.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Каждое занятие учебного плана решает как коррекционно-развивающие,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воспитательно-образовательные задачи. Они определяются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учетом специфики различных видов деятельности, возрастных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индивидуально-типологических особенностей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ЗПР. Соотношение этих задач, преобладание коррекционно-развивающего или воспитательно-образовательного компонента изменяется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сроков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условиях компенсирующей группы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выраженности недостатков развития речи.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2. Индивидуальные занятия 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формирование артикуляционных укладов нарушенных звуков,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постановку, автоматизацию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развитие фонематического слуха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восприятия, уточнение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речевыми особенностями каждого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индивидуальным перспективным планом. Постановка звуков осуществляется при максимальном использовании всех анализаторов. Внимание детей обращается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основные элементы артикуляции звуков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период первоначальной постановки, которая является лишь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этапов изучения нового звука. Частные приемы коррекции определяются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детализируются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состояния строения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функции артикуляционного аппарата. При закреплении артикуляции последовательность позиции звука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наиболее благоприятной для произнесения наименее благоприятной,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легкой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трудной устанавливается логопедом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особенностей артикуляционной базы родного языка.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Учитывается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для первоначальной постановки отбираются звуки, принадлежащие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различным фонетическим группам;</w:t>
      </w:r>
    </w:p>
    <w:p w:rsidR="0029127B" w:rsidRPr="00CA2A0A" w:rsidRDefault="00CA2A0A">
      <w:pPr>
        <w:numPr>
          <w:ilvl w:val="0"/>
          <w:numId w:val="3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звуки, смешиваемые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речи детей, поэтапно отрабатываются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отсроченно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времени;</w:t>
      </w:r>
    </w:p>
    <w:p w:rsidR="0029127B" w:rsidRPr="00CA2A0A" w:rsidRDefault="00CA2A0A">
      <w:pPr>
        <w:numPr>
          <w:ilvl w:val="0"/>
          <w:numId w:val="3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окончательное закрепление изученных звуков достигается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процессе дифференциации всех близких звуков.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Материал для закрепления правильного произношения звуков подбирается таким образом, чтобы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одновременно способствовал расширению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уточнению словаря, грамматически правильной речи, умению правильно строить предложения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способствовал развитию связной речи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Преемственность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планировании занятий логопеда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воспитателя</w:t>
      </w:r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Большой проблемой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реализации основных направлений содержательной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детьми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ЗПР является осуществление конкретного взаимодействия воспитателя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логопеда, обеспечение единства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требований при выполнении основных задач программного обучения. Без этой взаимосвязи невозможно добиться необходимой коррекционной направленности образовательно-воспитательного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построения «индивидуального образовательного маршрута», преодоления речевой недостаточности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трудностей социальной адаптации детей.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задачами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совместной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коррекционной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логопеда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Pr="00CA2A0A" w:rsidRDefault="00CA2A0A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Практическое усвоение лексических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грамматических средств языка.</w:t>
      </w:r>
    </w:p>
    <w:p w:rsidR="0029127B" w:rsidRDefault="00CA2A0A">
      <w:pPr>
        <w:numPr>
          <w:ilvl w:val="0"/>
          <w:numId w:val="3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произношения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Default="00CA2A0A">
      <w:pPr>
        <w:numPr>
          <w:ilvl w:val="0"/>
          <w:numId w:val="3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навыка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связной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Планируемые результаты</w:t>
      </w:r>
      <w:r w:rsidRPr="00CA2A0A">
        <w:rPr>
          <w:lang w:val="ru-RU"/>
        </w:rPr>
        <w:br/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освоения детьми коррекционной программы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результате реализации программы дети должны научиться: 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понимать обращенную речь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параметрами возрастной нормы;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использовать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спонтанном общении слова различных лексико-грамматических категорий (существительных, глаголов, наречий, прилагательных, местоимений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т. д.);</w:t>
      </w:r>
    </w:p>
    <w:p w:rsidR="0029127B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свободно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рассказы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пересказы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9127B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владеть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навыками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творческого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рассказывания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адекватно употреблять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речи простые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сложные предложения, усложняя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придаточными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следствия, однородными членами предложения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т. д.;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понимать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использовать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 речи простые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сложные предлоги;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грамматически правильно оформлять самостоятельную речь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нормами языка;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овладеть навыками словообразования разных частей речи, переносить эти навыки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другой лексический материал;</w:t>
      </w:r>
    </w:p>
    <w:p w:rsidR="0029127B" w:rsidRPr="00CA2A0A" w:rsidRDefault="00CA2A0A">
      <w:pPr>
        <w:numPr>
          <w:ilvl w:val="0"/>
          <w:numId w:val="3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оформлять речевое высказывание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фонетическими нормами русского языка;</w:t>
      </w:r>
    </w:p>
    <w:p w:rsidR="0029127B" w:rsidRPr="00CA2A0A" w:rsidRDefault="00CA2A0A">
      <w:pPr>
        <w:numPr>
          <w:ilvl w:val="0"/>
          <w:numId w:val="3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овладеть правильным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звуко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-слоговым оформлением речи.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Помимо этого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должны быть достаточно развиты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другие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предпосылочные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условия,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многом определяющие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готовность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обучению:</w:t>
      </w:r>
    </w:p>
    <w:p w:rsidR="0029127B" w:rsidRPr="00CA2A0A" w:rsidRDefault="00CA2A0A">
      <w:pPr>
        <w:numPr>
          <w:ilvl w:val="0"/>
          <w:numId w:val="3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первоначальные навыки звукового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слогового анализа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синтеза;</w:t>
      </w:r>
    </w:p>
    <w:p w:rsidR="0029127B" w:rsidRDefault="00CA2A0A">
      <w:pPr>
        <w:numPr>
          <w:ilvl w:val="0"/>
          <w:numId w:val="3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графо-моторные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навыки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9127B" w:rsidRPr="00CA2A0A" w:rsidRDefault="00CA2A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дальнейшем осуществляется совершенствование всех компонентов языковой системы.</w:t>
      </w:r>
    </w:p>
    <w:p w:rsidR="0029127B" w:rsidRDefault="00CA2A0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Диагностика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речевого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развития</w:t>
      </w:r>
      <w:proofErr w:type="spellEnd"/>
    </w:p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Используемые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методики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4"/>
        <w:gridCol w:w="3111"/>
        <w:gridCol w:w="3351"/>
        <w:gridCol w:w="2201"/>
      </w:tblGrid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произвольности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уровень развития зрительного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слухового восприятия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лишний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Исследование уровня развития мышления/классификация, обобщение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Последовательность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событий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словесно-логического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мышления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речеслуховой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Зрительная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зрительной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памяти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внимания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Мелкая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моторика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Исследование уровня развития мелкой моторики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Мотивационная готовность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</w:t>
            </w:r>
            <w:proofErr w:type="spellStart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мотивации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«Методика экспресс- диагностики интеллектуальных способностей детей 6–7 лет». Авторы адаптации: Е.И.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Щебланова</w:t>
            </w:r>
            <w:proofErr w:type="spellEnd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И.С. Аверина, Е.Н.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Задорина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Интеллектуальные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«Ориентировочный тест школьной зрелости». Авторы: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Керн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Я. </w:t>
            </w:r>
            <w:proofErr w:type="spellStart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Йирасек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зрелости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Методика «Беседа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школе» (разработана Т.А.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Нежновой</w:t>
            </w:r>
            <w:proofErr w:type="spellEnd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внутренней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Коммуникативная готовность: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взрослыми</w:t>
            </w:r>
          </w:p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«Определение мотивов учения», М.Р. Гинзбург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предпочтительных мотивов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Методика «отношение ребенка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отношения ребенка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через анкетирование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«Самое непохожее», Л.А. </w:t>
            </w:r>
            <w:proofErr w:type="spellStart"/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Венгер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мышления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восприятия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  <w:tr w:rsidR="002912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Бендер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Pr="00CA2A0A" w:rsidRDefault="00CA2A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зрительно-моторной 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координации, произвольности, умения работать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2A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образцу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127B" w:rsidRDefault="00CA2A0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Подготовительная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</w:tr>
    </w:tbl>
    <w:p w:rsidR="0029127B" w:rsidRDefault="00CA2A0A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Список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литературы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9127B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Глухов В.П. Методика формирования связной монологической речи дошкольников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общим недоразвитием речи. </w:t>
      </w:r>
      <w:r>
        <w:rPr>
          <w:rFonts w:hAnsi="Times New Roman" w:cs="Times New Roman"/>
          <w:color w:val="000000"/>
          <w:sz w:val="24"/>
          <w:szCs w:val="24"/>
        </w:rPr>
        <w:t>М., 2004.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Грибова О.Е. Технология организации логопедического обследования: метод. пособие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/ О.Е. Грибова.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М.: Айрис-пресс, 2005.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Диагностика нарушений речи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организация логопедической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условиях дошкольного образовательного учреждения: Сб. методических рекомендаций.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СПб.:</w:t>
      </w:r>
      <w:proofErr w:type="gram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Детство-Пресс, 2001.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Ефименкова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Л.Н. Формирование речи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дошкольников.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М., 1985.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Жукова И.С.,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Мастюкова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Е.М., Филичева Т.Б. Преодоление общего недоразвития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дошкольников.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М., 1990.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Иванова С.В. Повышение роли эмоционального воздействия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логопедической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/ С.В. Иванова //Логопед.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2004.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4.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Кондратенко И.Ю. Основные направления логопедической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формированию эмоциональной лексики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общим недоразвитием речи старшего дошкольного возраста // Дефектология.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2003.</w:t>
      </w:r>
    </w:p>
    <w:p w:rsidR="0029127B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Коррекция нарушений речи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дошкольников: Часть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1. Организационные вопросы </w:t>
      </w:r>
      <w:proofErr w:type="spellStart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программнометодического</w:t>
      </w:r>
      <w:proofErr w:type="spellEnd"/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/ Под. ред. </w:t>
      </w:r>
      <w:r>
        <w:rPr>
          <w:rFonts w:hAnsi="Times New Roman" w:cs="Times New Roman"/>
          <w:color w:val="000000"/>
          <w:sz w:val="24"/>
          <w:szCs w:val="24"/>
        </w:rPr>
        <w:t xml:space="preserve">Л.С.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Сосковец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— М.: АРКТИ, 2005.</w:t>
      </w:r>
    </w:p>
    <w:p w:rsidR="0029127B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Коррекция нарушений речи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дошкольников: Часть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2. Обучение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общим недоразвитием речи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условиях ДОУ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/ Под. ред. </w:t>
      </w:r>
      <w:r>
        <w:rPr>
          <w:rFonts w:hAnsi="Times New Roman" w:cs="Times New Roman"/>
          <w:color w:val="000000"/>
          <w:sz w:val="24"/>
          <w:szCs w:val="24"/>
        </w:rPr>
        <w:t xml:space="preserve">Л.С.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Сосковец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— М.: АРКТИ, 2006.</w:t>
      </w:r>
    </w:p>
    <w:p w:rsidR="0029127B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Лопатина Л.В., Серебрякова Н.В. Преодоление речевых нарушений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дошкольников.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., 2003.</w:t>
      </w:r>
    </w:p>
    <w:p w:rsidR="0029127B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Методы обследования речи детей: Пособие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диагностике речевых нарушений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/ Под общ. ред. проф.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Чиркиной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— 3-е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доп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— М.: АРКТИ, 2003.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Миронова С.А. Развитие речи дошкольников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логопедических занятиях.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М., 1991.</w:t>
      </w:r>
    </w:p>
    <w:p w:rsidR="0029127B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Программа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детском саду.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Васильевой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 — 2007.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Филичева Т.Б. Коррекционное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воспитание детей 5-летнего возраста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общим недоразвитием речи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/ Т.Б. Филичева, Г.В. Чиркина.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М., 1991.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Филичева Т.Б. Программа коррекционного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воспитания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общим недоразвитием речи 6-го года жизни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/ Т.Б. Филичева, Г.В.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Чиркина.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М.: АПН РСФСР, 1989.</w:t>
      </w:r>
    </w:p>
    <w:p w:rsidR="0029127B" w:rsidRPr="00CA2A0A" w:rsidRDefault="00CA2A0A">
      <w:pPr>
        <w:numPr>
          <w:ilvl w:val="0"/>
          <w:numId w:val="3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Филичева Т.Б., Чиркина Г.В. Устранение общего недоразвития речи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детей дошкольного возраста: Практическое пособие.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М.: Айрис-пресс, 2004.</w:t>
      </w:r>
    </w:p>
    <w:p w:rsidR="0029127B" w:rsidRDefault="00CA2A0A">
      <w:pPr>
        <w:numPr>
          <w:ilvl w:val="0"/>
          <w:numId w:val="3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Шевченко С.Т. «Подготовка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школе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2A0A">
        <w:rPr>
          <w:rFonts w:hAnsi="Times New Roman" w:cs="Times New Roman"/>
          <w:color w:val="000000"/>
          <w:sz w:val="24"/>
          <w:szCs w:val="24"/>
          <w:lang w:val="ru-RU"/>
        </w:rPr>
        <w:t>задержкой психического развития»</w:t>
      </w:r>
      <w:r w:rsidR="00114FC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4FC4" w:rsidRPr="00CA2A0A" w:rsidRDefault="00114FC4" w:rsidP="00114FC4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sectPr w:rsidR="00114FC4" w:rsidRPr="00CA2A0A" w:rsidSect="0029127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64C0"/>
    <w:multiLevelType w:val="hybridMultilevel"/>
    <w:tmpl w:val="F84A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0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B40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B58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D03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86B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259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5078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CE6D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F06D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21F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0126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262A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0F77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B6A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3A284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0E0E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EF4D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6468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477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57044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074E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AA28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152D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D865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8301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AB0F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CA0E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F217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7F4F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BB4E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3F07C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FF0A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3765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3679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96397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7122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20"/>
  </w:num>
  <w:num w:numId="4">
    <w:abstractNumId w:val="29"/>
  </w:num>
  <w:num w:numId="5">
    <w:abstractNumId w:val="36"/>
  </w:num>
  <w:num w:numId="6">
    <w:abstractNumId w:val="17"/>
  </w:num>
  <w:num w:numId="7">
    <w:abstractNumId w:val="24"/>
  </w:num>
  <w:num w:numId="8">
    <w:abstractNumId w:val="1"/>
  </w:num>
  <w:num w:numId="9">
    <w:abstractNumId w:val="18"/>
  </w:num>
  <w:num w:numId="10">
    <w:abstractNumId w:val="34"/>
  </w:num>
  <w:num w:numId="11">
    <w:abstractNumId w:val="22"/>
  </w:num>
  <w:num w:numId="12">
    <w:abstractNumId w:val="9"/>
  </w:num>
  <w:num w:numId="13">
    <w:abstractNumId w:val="8"/>
  </w:num>
  <w:num w:numId="14">
    <w:abstractNumId w:val="13"/>
  </w:num>
  <w:num w:numId="15">
    <w:abstractNumId w:val="3"/>
  </w:num>
  <w:num w:numId="16">
    <w:abstractNumId w:val="23"/>
  </w:num>
  <w:num w:numId="17">
    <w:abstractNumId w:val="19"/>
  </w:num>
  <w:num w:numId="18">
    <w:abstractNumId w:val="10"/>
  </w:num>
  <w:num w:numId="19">
    <w:abstractNumId w:val="32"/>
  </w:num>
  <w:num w:numId="20">
    <w:abstractNumId w:val="7"/>
  </w:num>
  <w:num w:numId="21">
    <w:abstractNumId w:val="33"/>
  </w:num>
  <w:num w:numId="22">
    <w:abstractNumId w:val="26"/>
  </w:num>
  <w:num w:numId="23">
    <w:abstractNumId w:val="16"/>
  </w:num>
  <w:num w:numId="24">
    <w:abstractNumId w:val="30"/>
  </w:num>
  <w:num w:numId="25">
    <w:abstractNumId w:val="6"/>
  </w:num>
  <w:num w:numId="26">
    <w:abstractNumId w:val="12"/>
  </w:num>
  <w:num w:numId="27">
    <w:abstractNumId w:val="14"/>
  </w:num>
  <w:num w:numId="28">
    <w:abstractNumId w:val="2"/>
  </w:num>
  <w:num w:numId="29">
    <w:abstractNumId w:val="21"/>
  </w:num>
  <w:num w:numId="30">
    <w:abstractNumId w:val="28"/>
  </w:num>
  <w:num w:numId="31">
    <w:abstractNumId w:val="27"/>
  </w:num>
  <w:num w:numId="32">
    <w:abstractNumId w:val="4"/>
  </w:num>
  <w:num w:numId="33">
    <w:abstractNumId w:val="31"/>
  </w:num>
  <w:num w:numId="34">
    <w:abstractNumId w:val="25"/>
  </w:num>
  <w:num w:numId="35">
    <w:abstractNumId w:val="11"/>
  </w:num>
  <w:num w:numId="36">
    <w:abstractNumId w:val="35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114FC4"/>
    <w:rsid w:val="00137352"/>
    <w:rsid w:val="0029127B"/>
    <w:rsid w:val="002B455A"/>
    <w:rsid w:val="002D33B1"/>
    <w:rsid w:val="002D3591"/>
    <w:rsid w:val="003514A0"/>
    <w:rsid w:val="004F7E17"/>
    <w:rsid w:val="005769A8"/>
    <w:rsid w:val="005A05CE"/>
    <w:rsid w:val="00653AF6"/>
    <w:rsid w:val="006B5D0F"/>
    <w:rsid w:val="00763653"/>
    <w:rsid w:val="00764329"/>
    <w:rsid w:val="007925F2"/>
    <w:rsid w:val="00806DD6"/>
    <w:rsid w:val="00A50501"/>
    <w:rsid w:val="00B73A5A"/>
    <w:rsid w:val="00B863C4"/>
    <w:rsid w:val="00C41F97"/>
    <w:rsid w:val="00CA2A0A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F2637-9A54-47B5-8A66-540D51B3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769A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69A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863C4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63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27</Pages>
  <Words>8000</Words>
  <Characters>45604</Characters>
  <Application>Microsoft Office Word</Application>
  <DocSecurity>0</DocSecurity>
  <Lines>380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office</cp:lastModifiedBy>
  <cp:revision>8</cp:revision>
  <cp:lastPrinted>2023-10-09T06:33:00Z</cp:lastPrinted>
  <dcterms:created xsi:type="dcterms:W3CDTF">2011-11-02T04:15:00Z</dcterms:created>
  <dcterms:modified xsi:type="dcterms:W3CDTF">2025-02-10T06:05:00Z</dcterms:modified>
</cp:coreProperties>
</file>